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C3B7E" w14:textId="4FDE532D" w:rsidR="004F3BA9" w:rsidRDefault="0063188F" w:rsidP="00820A07">
      <w:pPr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F69BB36" wp14:editId="1E21B8BA">
            <wp:simplePos x="0" y="0"/>
            <wp:positionH relativeFrom="margin">
              <wp:posOffset>-845820</wp:posOffset>
            </wp:positionH>
            <wp:positionV relativeFrom="paragraph">
              <wp:posOffset>-845820</wp:posOffset>
            </wp:positionV>
            <wp:extent cx="1002030" cy="1192520"/>
            <wp:effectExtent l="0" t="0" r="7620" b="825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19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5DE" w:rsidRPr="008B05DE">
        <w:rPr>
          <w:b/>
          <w:bCs/>
        </w:rPr>
        <w:t>OSMANİYE KORKUT ATA ÜNİVERSİTESİ</w:t>
      </w:r>
      <w:r w:rsidR="008B05DE" w:rsidRPr="008B05DE">
        <w:rPr>
          <w:b/>
          <w:bCs/>
        </w:rPr>
        <w:br/>
        <w:t>LİSANSÜSTÜ EĞİTİM ENSTİTÜSÜ 2023-2024 GÜZ DÖNEMİ</w:t>
      </w:r>
      <w:r w:rsidR="008B05DE" w:rsidRPr="008B05DE">
        <w:rPr>
          <w:b/>
          <w:bCs/>
        </w:rPr>
        <w:br/>
        <w:t>AİLE DANIŞMANLIĞI ve EĞİTİMİ TEZLİ YÜKSEK LİSANS PROGRAMI ARA SINAV TAKVİMİ</w:t>
      </w:r>
    </w:p>
    <w:tbl>
      <w:tblPr>
        <w:tblW w:w="10350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5"/>
        <w:gridCol w:w="863"/>
        <w:gridCol w:w="1832"/>
        <w:gridCol w:w="1386"/>
        <w:gridCol w:w="2417"/>
        <w:gridCol w:w="2127"/>
      </w:tblGrid>
      <w:tr w:rsidR="00820A07" w:rsidRPr="00F36D34" w14:paraId="49323693" w14:textId="77777777" w:rsidTr="004D25D8">
        <w:trPr>
          <w:trHeight w:val="600"/>
        </w:trPr>
        <w:tc>
          <w:tcPr>
            <w:tcW w:w="1725" w:type="dxa"/>
            <w:tcBorders>
              <w:bottom w:val="single" w:sz="18" w:space="0" w:color="auto"/>
            </w:tcBorders>
            <w:shd w:val="clear" w:color="000000" w:fill="9CC2E5" w:themeFill="accent5" w:themeFillTint="99"/>
            <w:noWrap/>
            <w:vAlign w:val="center"/>
            <w:hideMark/>
          </w:tcPr>
          <w:p w14:paraId="7FC3C3CA" w14:textId="226758AA" w:rsidR="00820A07" w:rsidRPr="00F36D34" w:rsidRDefault="00C86F2B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="00820A07"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863" w:type="dxa"/>
            <w:tcBorders>
              <w:bottom w:val="single" w:sz="18" w:space="0" w:color="auto"/>
            </w:tcBorders>
            <w:shd w:val="clear" w:color="000000" w:fill="9CC2E5" w:themeFill="accent5" w:themeFillTint="99"/>
            <w:noWrap/>
            <w:vAlign w:val="center"/>
            <w:hideMark/>
          </w:tcPr>
          <w:p w14:paraId="143B2521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832" w:type="dxa"/>
            <w:tcBorders>
              <w:bottom w:val="single" w:sz="18" w:space="0" w:color="auto"/>
            </w:tcBorders>
            <w:shd w:val="clear" w:color="000000" w:fill="9CC2E5" w:themeFill="accent5" w:themeFillTint="99"/>
            <w:noWrap/>
            <w:vAlign w:val="center"/>
            <w:hideMark/>
          </w:tcPr>
          <w:p w14:paraId="3C0C297F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Adı</w:t>
            </w:r>
          </w:p>
        </w:tc>
        <w:tc>
          <w:tcPr>
            <w:tcW w:w="1386" w:type="dxa"/>
            <w:tcBorders>
              <w:bottom w:val="single" w:sz="18" w:space="0" w:color="auto"/>
            </w:tcBorders>
            <w:shd w:val="clear" w:color="000000" w:fill="9CC2E5" w:themeFill="accent5" w:themeFillTint="99"/>
            <w:noWrap/>
            <w:vAlign w:val="center"/>
            <w:hideMark/>
          </w:tcPr>
          <w:p w14:paraId="39A0C40E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Salonu</w:t>
            </w:r>
          </w:p>
        </w:tc>
        <w:tc>
          <w:tcPr>
            <w:tcW w:w="2417" w:type="dxa"/>
            <w:tcBorders>
              <w:bottom w:val="single" w:sz="18" w:space="0" w:color="auto"/>
            </w:tcBorders>
            <w:shd w:val="clear" w:color="000000" w:fill="9CC2E5" w:themeFill="accent5" w:themeFillTint="99"/>
            <w:noWrap/>
            <w:vAlign w:val="center"/>
            <w:hideMark/>
          </w:tcPr>
          <w:p w14:paraId="678E1B89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000000" w:fill="9CC2E5" w:themeFill="accent5" w:themeFillTint="99"/>
            <w:noWrap/>
            <w:vAlign w:val="center"/>
            <w:hideMark/>
          </w:tcPr>
          <w:p w14:paraId="51C3376D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Gözetmen</w:t>
            </w:r>
          </w:p>
        </w:tc>
      </w:tr>
      <w:tr w:rsidR="005B493A" w:rsidRPr="00F36D34" w14:paraId="16F3F68C" w14:textId="77777777" w:rsidTr="00730D5F">
        <w:trPr>
          <w:trHeight w:val="960"/>
        </w:trPr>
        <w:tc>
          <w:tcPr>
            <w:tcW w:w="1725" w:type="dxa"/>
            <w:tcBorders>
              <w:bottom w:val="single" w:sz="18" w:space="0" w:color="auto"/>
            </w:tcBorders>
            <w:shd w:val="clear" w:color="000000" w:fill="F2F2F2" w:themeFill="background1" w:themeFillShade="F2"/>
            <w:vAlign w:val="center"/>
          </w:tcPr>
          <w:p w14:paraId="6546E560" w14:textId="77777777" w:rsidR="005B493A" w:rsidRDefault="006C5693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27.11.2023</w:t>
            </w:r>
          </w:p>
          <w:p w14:paraId="7AC4F1F3" w14:textId="5210F5C2" w:rsidR="006C5693" w:rsidRDefault="006C5693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863" w:type="dxa"/>
            <w:tcBorders>
              <w:bottom w:val="single" w:sz="18" w:space="0" w:color="auto"/>
            </w:tcBorders>
            <w:shd w:val="clear" w:color="000000" w:fill="F2F2F2" w:themeFill="background1" w:themeFillShade="F2"/>
            <w:noWrap/>
            <w:vAlign w:val="center"/>
          </w:tcPr>
          <w:p w14:paraId="7082ECFD" w14:textId="0B19A401" w:rsidR="005B493A" w:rsidRDefault="00C1625D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10.00</w:t>
            </w:r>
          </w:p>
        </w:tc>
        <w:tc>
          <w:tcPr>
            <w:tcW w:w="1832" w:type="dxa"/>
            <w:tcBorders>
              <w:bottom w:val="single" w:sz="18" w:space="0" w:color="auto"/>
            </w:tcBorders>
            <w:shd w:val="clear" w:color="000000" w:fill="F2F2F2" w:themeFill="background1" w:themeFillShade="F2"/>
            <w:vAlign w:val="center"/>
          </w:tcPr>
          <w:p w14:paraId="69CA8D89" w14:textId="79FB7652" w:rsidR="00C1625D" w:rsidRPr="00D75851" w:rsidRDefault="00F0313B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13B">
              <w:rPr>
                <w:rFonts w:ascii="Calibri" w:eastAsia="Times New Roman" w:hAnsi="Calibri" w:cs="Calibri"/>
                <w:color w:val="000000"/>
                <w:lang w:eastAsia="tr-TR"/>
              </w:rPr>
              <w:t>ADEYL511 Seç. Aile Dan. Sür.</w:t>
            </w:r>
            <w:r w:rsidRPr="00F0313B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ve Tem. Dan. </w:t>
            </w:r>
            <w:proofErr w:type="spellStart"/>
            <w:r w:rsidRPr="00F0313B">
              <w:rPr>
                <w:rFonts w:ascii="Calibri" w:eastAsia="Times New Roman" w:hAnsi="Calibri" w:cs="Calibri"/>
                <w:color w:val="000000"/>
                <w:lang w:eastAsia="tr-TR"/>
              </w:rPr>
              <w:t>Bec</w:t>
            </w:r>
            <w:proofErr w:type="spellEnd"/>
            <w:r w:rsidRPr="00F0313B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</w:p>
        </w:tc>
        <w:tc>
          <w:tcPr>
            <w:tcW w:w="1386" w:type="dxa"/>
            <w:tcBorders>
              <w:bottom w:val="single" w:sz="18" w:space="0" w:color="auto"/>
            </w:tcBorders>
            <w:shd w:val="clear" w:color="000000" w:fill="F2F2F2" w:themeFill="background1" w:themeFillShade="F2"/>
            <w:noWrap/>
            <w:vAlign w:val="center"/>
          </w:tcPr>
          <w:p w14:paraId="1AA4A2B4" w14:textId="3D3965AA" w:rsidR="005B493A" w:rsidRDefault="00F0313B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13B">
              <w:rPr>
                <w:rFonts w:ascii="Calibri" w:eastAsia="Times New Roman" w:hAnsi="Calibri" w:cs="Calibri"/>
                <w:color w:val="000000"/>
                <w:lang w:eastAsia="tr-TR"/>
              </w:rPr>
              <w:t>SBF Toplantı Salonu</w:t>
            </w:r>
          </w:p>
        </w:tc>
        <w:tc>
          <w:tcPr>
            <w:tcW w:w="2417" w:type="dxa"/>
            <w:tcBorders>
              <w:bottom w:val="single" w:sz="18" w:space="0" w:color="auto"/>
            </w:tcBorders>
            <w:shd w:val="clear" w:color="000000" w:fill="F2F2F2" w:themeFill="background1" w:themeFillShade="F2"/>
            <w:vAlign w:val="center"/>
          </w:tcPr>
          <w:p w14:paraId="39029661" w14:textId="21D07CEA" w:rsidR="005B493A" w:rsidRPr="00D75851" w:rsidRDefault="00F0313B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13B">
              <w:rPr>
                <w:rFonts w:ascii="Calibri" w:eastAsia="Times New Roman" w:hAnsi="Calibri" w:cs="Calibri"/>
                <w:color w:val="000000"/>
                <w:lang w:eastAsia="tr-TR"/>
              </w:rPr>
              <w:t>Oğuzhan ÇOLAKKADIOĞLU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000000" w:fill="F2F2F2" w:themeFill="background1" w:themeFillShade="F2"/>
            <w:vAlign w:val="center"/>
          </w:tcPr>
          <w:p w14:paraId="334FC98D" w14:textId="00106E8D" w:rsidR="005B493A" w:rsidRPr="00D75851" w:rsidRDefault="00F0313B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313B">
              <w:rPr>
                <w:rFonts w:ascii="Calibri" w:eastAsia="Times New Roman" w:hAnsi="Calibri" w:cs="Calibri"/>
                <w:color w:val="000000"/>
                <w:lang w:eastAsia="tr-TR"/>
              </w:rPr>
              <w:t>Oğuzhan ÇOLAKKADIOĞLU</w:t>
            </w:r>
          </w:p>
        </w:tc>
      </w:tr>
      <w:tr w:rsidR="00C1625D" w:rsidRPr="00F36D34" w14:paraId="3912F882" w14:textId="77777777" w:rsidTr="00730D5F">
        <w:trPr>
          <w:trHeight w:val="960"/>
        </w:trPr>
        <w:tc>
          <w:tcPr>
            <w:tcW w:w="1725" w:type="dxa"/>
            <w:tcBorders>
              <w:bottom w:val="single" w:sz="18" w:space="0" w:color="auto"/>
            </w:tcBorders>
            <w:shd w:val="clear" w:color="000000" w:fill="D9D9D9" w:themeFill="background1" w:themeFillShade="D9"/>
            <w:vAlign w:val="center"/>
          </w:tcPr>
          <w:p w14:paraId="5D29E305" w14:textId="77777777" w:rsidR="00C1625D" w:rsidRDefault="00C1625D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28.11.2023</w:t>
            </w:r>
          </w:p>
          <w:p w14:paraId="7E2E6E29" w14:textId="357DF911" w:rsidR="00C1625D" w:rsidRDefault="00C1625D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863" w:type="dxa"/>
            <w:tcBorders>
              <w:bottom w:val="single" w:sz="18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564518B3" w14:textId="63D3A85D" w:rsidR="00C1625D" w:rsidRDefault="00C1625D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10.00</w:t>
            </w:r>
          </w:p>
        </w:tc>
        <w:tc>
          <w:tcPr>
            <w:tcW w:w="1832" w:type="dxa"/>
            <w:tcBorders>
              <w:bottom w:val="single" w:sz="18" w:space="0" w:color="auto"/>
            </w:tcBorders>
            <w:shd w:val="clear" w:color="000000" w:fill="D9D9D9" w:themeFill="background1" w:themeFillShade="D9"/>
            <w:vAlign w:val="center"/>
          </w:tcPr>
          <w:p w14:paraId="33D163F8" w14:textId="7D146C90" w:rsidR="00C1625D" w:rsidRDefault="00257FF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FFC">
              <w:rPr>
                <w:rFonts w:ascii="Calibri" w:eastAsia="Times New Roman" w:hAnsi="Calibri" w:cs="Calibri"/>
                <w:color w:val="000000"/>
                <w:lang w:eastAsia="tr-TR"/>
              </w:rPr>
              <w:t>ADEYL515 Seç. Aile Sağlığı</w:t>
            </w:r>
          </w:p>
        </w:tc>
        <w:tc>
          <w:tcPr>
            <w:tcW w:w="1386" w:type="dxa"/>
            <w:tcBorders>
              <w:bottom w:val="single" w:sz="18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02F4EBE0" w14:textId="5428DBB5" w:rsidR="00C1625D" w:rsidRDefault="00257FFC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FFC">
              <w:rPr>
                <w:rFonts w:ascii="Calibri" w:eastAsia="Times New Roman" w:hAnsi="Calibri" w:cs="Calibri"/>
                <w:color w:val="000000"/>
                <w:lang w:eastAsia="tr-TR"/>
              </w:rPr>
              <w:t>SBF Toplantı Salonu</w:t>
            </w:r>
          </w:p>
        </w:tc>
        <w:tc>
          <w:tcPr>
            <w:tcW w:w="2417" w:type="dxa"/>
            <w:tcBorders>
              <w:bottom w:val="single" w:sz="18" w:space="0" w:color="auto"/>
            </w:tcBorders>
            <w:shd w:val="clear" w:color="000000" w:fill="D9D9D9" w:themeFill="background1" w:themeFillShade="D9"/>
            <w:vAlign w:val="center"/>
          </w:tcPr>
          <w:p w14:paraId="0909AE7F" w14:textId="51142B0F" w:rsidR="00C1625D" w:rsidRPr="00CA5DE9" w:rsidRDefault="00257FFC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FFC">
              <w:rPr>
                <w:rFonts w:ascii="Calibri" w:eastAsia="Times New Roman" w:hAnsi="Calibri" w:cs="Calibri"/>
                <w:color w:val="000000"/>
                <w:lang w:eastAsia="tr-TR"/>
              </w:rPr>
              <w:t>Hilal KUŞÇU KARATEPE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000000" w:fill="D9D9D9" w:themeFill="background1" w:themeFillShade="D9"/>
            <w:vAlign w:val="center"/>
          </w:tcPr>
          <w:p w14:paraId="5377E181" w14:textId="16DF6F5B" w:rsidR="00C1625D" w:rsidRPr="00CA5DE9" w:rsidRDefault="00257FFC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57FFC">
              <w:rPr>
                <w:rFonts w:ascii="Calibri" w:eastAsia="Times New Roman" w:hAnsi="Calibri" w:cs="Calibri"/>
                <w:color w:val="000000"/>
                <w:lang w:eastAsia="tr-TR"/>
              </w:rPr>
              <w:t>Hilal KUŞÇU KARATEPE</w:t>
            </w:r>
          </w:p>
        </w:tc>
      </w:tr>
      <w:tr w:rsidR="00A8580C" w:rsidRPr="00F36D34" w14:paraId="2CF4679D" w14:textId="77777777" w:rsidTr="00730D5F">
        <w:trPr>
          <w:trHeight w:val="960"/>
        </w:trPr>
        <w:tc>
          <w:tcPr>
            <w:tcW w:w="1725" w:type="dxa"/>
            <w:tcBorders>
              <w:bottom w:val="single" w:sz="18" w:space="0" w:color="auto"/>
            </w:tcBorders>
            <w:shd w:val="clear" w:color="000000" w:fill="F2F2F2" w:themeFill="background1" w:themeFillShade="F2"/>
            <w:vAlign w:val="center"/>
          </w:tcPr>
          <w:p w14:paraId="26856266" w14:textId="77777777" w:rsidR="00A8580C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28.11.2023</w:t>
            </w:r>
          </w:p>
          <w:p w14:paraId="58F5CD31" w14:textId="3CC8BF24" w:rsidR="00A8580C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863" w:type="dxa"/>
            <w:tcBorders>
              <w:bottom w:val="single" w:sz="18" w:space="0" w:color="auto"/>
            </w:tcBorders>
            <w:shd w:val="clear" w:color="000000" w:fill="F2F2F2" w:themeFill="background1" w:themeFillShade="F2"/>
            <w:noWrap/>
            <w:vAlign w:val="center"/>
          </w:tcPr>
          <w:p w14:paraId="68CDA937" w14:textId="771D13A5" w:rsidR="00A8580C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13.00</w:t>
            </w:r>
          </w:p>
        </w:tc>
        <w:tc>
          <w:tcPr>
            <w:tcW w:w="1832" w:type="dxa"/>
            <w:tcBorders>
              <w:bottom w:val="single" w:sz="18" w:space="0" w:color="auto"/>
            </w:tcBorders>
            <w:shd w:val="clear" w:color="000000" w:fill="F2F2F2" w:themeFill="background1" w:themeFillShade="F2"/>
            <w:vAlign w:val="center"/>
          </w:tcPr>
          <w:p w14:paraId="34E189B5" w14:textId="18A29EEA" w:rsidR="00A8580C" w:rsidRDefault="00F000C0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00C0">
              <w:rPr>
                <w:rFonts w:ascii="Calibri" w:eastAsia="Times New Roman" w:hAnsi="Calibri" w:cs="Calibri"/>
                <w:color w:val="000000"/>
                <w:lang w:eastAsia="tr-TR"/>
              </w:rPr>
              <w:t>ADEYL519 Seç. Aile Sosyolojisi</w:t>
            </w:r>
          </w:p>
        </w:tc>
        <w:tc>
          <w:tcPr>
            <w:tcW w:w="1386" w:type="dxa"/>
            <w:tcBorders>
              <w:bottom w:val="single" w:sz="18" w:space="0" w:color="auto"/>
            </w:tcBorders>
            <w:shd w:val="clear" w:color="000000" w:fill="F2F2F2" w:themeFill="background1" w:themeFillShade="F2"/>
            <w:noWrap/>
            <w:vAlign w:val="center"/>
          </w:tcPr>
          <w:p w14:paraId="4B6CBFB7" w14:textId="088A57B6" w:rsidR="00A8580C" w:rsidRDefault="00F000C0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000C0">
              <w:rPr>
                <w:rFonts w:ascii="Calibri" w:eastAsia="Times New Roman" w:hAnsi="Calibri" w:cs="Calibri"/>
                <w:color w:val="000000"/>
                <w:lang w:eastAsia="tr-TR"/>
              </w:rPr>
              <w:t>SBF Toplantı Salonu</w:t>
            </w:r>
          </w:p>
        </w:tc>
        <w:tc>
          <w:tcPr>
            <w:tcW w:w="2417" w:type="dxa"/>
            <w:tcBorders>
              <w:bottom w:val="single" w:sz="18" w:space="0" w:color="auto"/>
            </w:tcBorders>
            <w:shd w:val="clear" w:color="000000" w:fill="F2F2F2" w:themeFill="background1" w:themeFillShade="F2"/>
            <w:vAlign w:val="center"/>
          </w:tcPr>
          <w:p w14:paraId="2603BCF4" w14:textId="775D2A9A" w:rsidR="00A8580C" w:rsidRPr="002904D7" w:rsidRDefault="00051D17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51D17">
              <w:rPr>
                <w:rFonts w:ascii="Calibri" w:eastAsia="Times New Roman" w:hAnsi="Calibri" w:cs="Calibri"/>
                <w:color w:val="000000"/>
                <w:lang w:eastAsia="tr-TR"/>
              </w:rPr>
              <w:t>Zeynep TEKİN BABUÇ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000000" w:fill="F2F2F2" w:themeFill="background1" w:themeFillShade="F2"/>
            <w:vAlign w:val="center"/>
          </w:tcPr>
          <w:p w14:paraId="78749E93" w14:textId="47E42B89" w:rsidR="00A8580C" w:rsidRPr="00F36D34" w:rsidRDefault="00051D17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51D17">
              <w:rPr>
                <w:rFonts w:ascii="Calibri" w:eastAsia="Times New Roman" w:hAnsi="Calibri" w:cs="Calibri"/>
                <w:color w:val="000000"/>
                <w:lang w:eastAsia="tr-TR"/>
              </w:rPr>
              <w:t>Zeynep TEKİN BABUÇ</w:t>
            </w:r>
          </w:p>
        </w:tc>
      </w:tr>
      <w:tr w:rsidR="00A8580C" w:rsidRPr="00F36D34" w14:paraId="4CEB4C67" w14:textId="77777777" w:rsidTr="00730D5F">
        <w:trPr>
          <w:trHeight w:val="960"/>
        </w:trPr>
        <w:tc>
          <w:tcPr>
            <w:tcW w:w="1725" w:type="dxa"/>
            <w:tcBorders>
              <w:bottom w:val="single" w:sz="18" w:space="0" w:color="auto"/>
            </w:tcBorders>
            <w:shd w:val="clear" w:color="000000" w:fill="D9D9D9" w:themeFill="background1" w:themeFillShade="D9"/>
            <w:vAlign w:val="center"/>
          </w:tcPr>
          <w:p w14:paraId="3B8472BF" w14:textId="78928DDC" w:rsidR="00A8580C" w:rsidRDefault="00051D17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  <w:r w:rsidRPr="00051D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9.11.2023</w:t>
            </w:r>
            <w:r w:rsidRPr="00051D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Çarşamba</w:t>
            </w:r>
          </w:p>
        </w:tc>
        <w:tc>
          <w:tcPr>
            <w:tcW w:w="863" w:type="dxa"/>
            <w:tcBorders>
              <w:bottom w:val="single" w:sz="18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6332E911" w14:textId="5EEF1CA9" w:rsidR="00A8580C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051D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32" w:type="dxa"/>
            <w:tcBorders>
              <w:bottom w:val="single" w:sz="18" w:space="0" w:color="auto"/>
            </w:tcBorders>
            <w:shd w:val="clear" w:color="000000" w:fill="D9D9D9" w:themeFill="background1" w:themeFillShade="D9"/>
            <w:vAlign w:val="center"/>
          </w:tcPr>
          <w:p w14:paraId="33242FA8" w14:textId="1BF8330C" w:rsidR="00A8580C" w:rsidRPr="00D656A5" w:rsidRDefault="000F03F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F03FC">
              <w:rPr>
                <w:rFonts w:ascii="Calibri" w:eastAsia="Times New Roman" w:hAnsi="Calibri" w:cs="Calibri"/>
                <w:color w:val="000000"/>
                <w:lang w:eastAsia="tr-TR"/>
              </w:rPr>
              <w:t>ADEYL521 Seç. Ailede Ruh Sağlığı</w:t>
            </w:r>
          </w:p>
        </w:tc>
        <w:tc>
          <w:tcPr>
            <w:tcW w:w="1386" w:type="dxa"/>
            <w:tcBorders>
              <w:bottom w:val="single" w:sz="18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0E450AE3" w14:textId="43CB2884" w:rsidR="00A8580C" w:rsidRDefault="00B92BB0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92BB0">
              <w:rPr>
                <w:rFonts w:ascii="Calibri" w:eastAsia="Times New Roman" w:hAnsi="Calibri" w:cs="Calibri"/>
                <w:color w:val="000000"/>
                <w:lang w:eastAsia="tr-TR"/>
              </w:rPr>
              <w:t>SBF Toplantı Salonu</w:t>
            </w:r>
          </w:p>
        </w:tc>
        <w:tc>
          <w:tcPr>
            <w:tcW w:w="2417" w:type="dxa"/>
            <w:tcBorders>
              <w:bottom w:val="single" w:sz="18" w:space="0" w:color="auto"/>
            </w:tcBorders>
            <w:shd w:val="clear" w:color="000000" w:fill="D9D9D9" w:themeFill="background1" w:themeFillShade="D9"/>
            <w:vAlign w:val="center"/>
          </w:tcPr>
          <w:p w14:paraId="09BF6B8D" w14:textId="452C875B" w:rsidR="00A8580C" w:rsidRPr="00D75851" w:rsidRDefault="00B92BB0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92BB0">
              <w:rPr>
                <w:rFonts w:ascii="Calibri" w:eastAsia="Times New Roman" w:hAnsi="Calibri" w:cs="Calibri"/>
                <w:color w:val="000000"/>
                <w:lang w:eastAsia="tr-TR"/>
              </w:rPr>
              <w:t>Ayşe İNEL MANAV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000000" w:fill="D9D9D9" w:themeFill="background1" w:themeFillShade="D9"/>
            <w:vAlign w:val="center"/>
          </w:tcPr>
          <w:p w14:paraId="0F8DC5D6" w14:textId="4ABF9447" w:rsidR="00A8580C" w:rsidRPr="00D75851" w:rsidRDefault="00B92BB0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92BB0">
              <w:rPr>
                <w:rFonts w:ascii="Calibri" w:eastAsia="Times New Roman" w:hAnsi="Calibri" w:cs="Calibri"/>
                <w:color w:val="000000"/>
                <w:lang w:eastAsia="tr-TR"/>
              </w:rPr>
              <w:t>Ayşe İNEL MANAV</w:t>
            </w:r>
          </w:p>
        </w:tc>
      </w:tr>
      <w:tr w:rsidR="00A8580C" w:rsidRPr="00F36D34" w14:paraId="29748D67" w14:textId="77777777" w:rsidTr="00730D5F">
        <w:trPr>
          <w:trHeight w:val="960"/>
        </w:trPr>
        <w:tc>
          <w:tcPr>
            <w:tcW w:w="1725" w:type="dxa"/>
            <w:tcBorders>
              <w:bottom w:val="single" w:sz="18" w:space="0" w:color="auto"/>
            </w:tcBorders>
            <w:shd w:val="clear" w:color="000000" w:fill="F2F2F2" w:themeFill="background1" w:themeFillShade="F2"/>
            <w:vAlign w:val="center"/>
          </w:tcPr>
          <w:p w14:paraId="1C9F3D67" w14:textId="77777777" w:rsidR="00A8580C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29.11.2023</w:t>
            </w:r>
          </w:p>
          <w:p w14:paraId="1088C3FB" w14:textId="5A9C1753" w:rsidR="00A8580C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863" w:type="dxa"/>
            <w:tcBorders>
              <w:bottom w:val="single" w:sz="18" w:space="0" w:color="auto"/>
            </w:tcBorders>
            <w:shd w:val="clear" w:color="000000" w:fill="F2F2F2" w:themeFill="background1" w:themeFillShade="F2"/>
            <w:noWrap/>
            <w:vAlign w:val="center"/>
          </w:tcPr>
          <w:p w14:paraId="69D34089" w14:textId="385AE6FE" w:rsidR="00A8580C" w:rsidRDefault="0071653F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0E1D1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  <w:r w:rsidR="00A8580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32" w:type="dxa"/>
            <w:tcBorders>
              <w:bottom w:val="single" w:sz="18" w:space="0" w:color="auto"/>
            </w:tcBorders>
            <w:shd w:val="clear" w:color="000000" w:fill="F2F2F2" w:themeFill="background1" w:themeFillShade="F2"/>
            <w:vAlign w:val="center"/>
          </w:tcPr>
          <w:p w14:paraId="685FA521" w14:textId="34DDA98F" w:rsidR="00A8580C" w:rsidRPr="00D656A5" w:rsidRDefault="000E1D1F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1D1F">
              <w:rPr>
                <w:rFonts w:ascii="Calibri" w:eastAsia="Times New Roman" w:hAnsi="Calibri" w:cs="Calibri"/>
                <w:color w:val="000000"/>
                <w:lang w:eastAsia="tr-TR"/>
              </w:rPr>
              <w:t>ADEYL525 Kronik Hastalıkların</w:t>
            </w:r>
            <w:r w:rsidRPr="000E1D1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Aileye Etkileri</w:t>
            </w:r>
          </w:p>
        </w:tc>
        <w:tc>
          <w:tcPr>
            <w:tcW w:w="1386" w:type="dxa"/>
            <w:tcBorders>
              <w:bottom w:val="single" w:sz="18" w:space="0" w:color="auto"/>
            </w:tcBorders>
            <w:shd w:val="clear" w:color="000000" w:fill="F2F2F2" w:themeFill="background1" w:themeFillShade="F2"/>
            <w:noWrap/>
            <w:vAlign w:val="center"/>
          </w:tcPr>
          <w:p w14:paraId="384EC944" w14:textId="4C183F0C" w:rsidR="00A8580C" w:rsidRDefault="00DF4BD1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4BD1">
              <w:rPr>
                <w:rFonts w:ascii="Calibri" w:eastAsia="Times New Roman" w:hAnsi="Calibri" w:cs="Calibri"/>
                <w:color w:val="000000"/>
                <w:lang w:eastAsia="tr-TR"/>
              </w:rPr>
              <w:t>SBF Toplantı Salonu</w:t>
            </w:r>
          </w:p>
        </w:tc>
        <w:tc>
          <w:tcPr>
            <w:tcW w:w="2417" w:type="dxa"/>
            <w:tcBorders>
              <w:bottom w:val="single" w:sz="18" w:space="0" w:color="auto"/>
            </w:tcBorders>
            <w:shd w:val="clear" w:color="000000" w:fill="F2F2F2" w:themeFill="background1" w:themeFillShade="F2"/>
            <w:vAlign w:val="center"/>
          </w:tcPr>
          <w:p w14:paraId="418C0D38" w14:textId="39CA06DF" w:rsidR="00A8580C" w:rsidRPr="00D75851" w:rsidRDefault="00DF4BD1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4BD1">
              <w:rPr>
                <w:rFonts w:ascii="Calibri" w:eastAsia="Times New Roman" w:hAnsi="Calibri" w:cs="Calibri"/>
                <w:color w:val="000000"/>
                <w:lang w:eastAsia="tr-TR"/>
              </w:rPr>
              <w:t>Derya ATİK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000000" w:fill="F2F2F2" w:themeFill="background1" w:themeFillShade="F2"/>
            <w:vAlign w:val="center"/>
          </w:tcPr>
          <w:p w14:paraId="34E3FD2E" w14:textId="18F093BC" w:rsidR="00A8580C" w:rsidRPr="00D75851" w:rsidRDefault="00DF4BD1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F4BD1">
              <w:rPr>
                <w:rFonts w:ascii="Calibri" w:eastAsia="Times New Roman" w:hAnsi="Calibri" w:cs="Calibri"/>
                <w:color w:val="000000"/>
                <w:lang w:eastAsia="tr-TR"/>
              </w:rPr>
              <w:t>Derya ATİK</w:t>
            </w:r>
          </w:p>
        </w:tc>
      </w:tr>
      <w:tr w:rsidR="00A8580C" w:rsidRPr="00F36D34" w14:paraId="1D35A85F" w14:textId="77777777" w:rsidTr="00730D5F">
        <w:trPr>
          <w:trHeight w:val="960"/>
        </w:trPr>
        <w:tc>
          <w:tcPr>
            <w:tcW w:w="1725" w:type="dxa"/>
            <w:tcBorders>
              <w:bottom w:val="single" w:sz="18" w:space="0" w:color="auto"/>
            </w:tcBorders>
            <w:shd w:val="clear" w:color="000000" w:fill="D9D9D9" w:themeFill="background1" w:themeFillShade="D9"/>
            <w:vAlign w:val="center"/>
          </w:tcPr>
          <w:p w14:paraId="3571F8DC" w14:textId="77777777" w:rsidR="00A8580C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30.11.2023</w:t>
            </w:r>
          </w:p>
          <w:p w14:paraId="5734414E" w14:textId="6F9CC261" w:rsidR="00A8580C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863" w:type="dxa"/>
            <w:tcBorders>
              <w:bottom w:val="single" w:sz="18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0ABA2D06" w14:textId="74D36414" w:rsidR="00A8580C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047FE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32" w:type="dxa"/>
            <w:tcBorders>
              <w:bottom w:val="single" w:sz="18" w:space="0" w:color="auto"/>
            </w:tcBorders>
            <w:shd w:val="clear" w:color="000000" w:fill="D9D9D9" w:themeFill="background1" w:themeFillShade="D9"/>
            <w:vAlign w:val="center"/>
          </w:tcPr>
          <w:p w14:paraId="235DF0EF" w14:textId="1F4D3265" w:rsidR="00A8580C" w:rsidRPr="00D656A5" w:rsidRDefault="00047FE6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7FE6">
              <w:rPr>
                <w:rFonts w:ascii="Calibri" w:eastAsia="Times New Roman" w:hAnsi="Calibri" w:cs="Calibri"/>
                <w:color w:val="000000"/>
                <w:lang w:eastAsia="tr-TR"/>
              </w:rPr>
              <w:t>ADEYL503 İstatistik I</w:t>
            </w:r>
          </w:p>
        </w:tc>
        <w:tc>
          <w:tcPr>
            <w:tcW w:w="1386" w:type="dxa"/>
            <w:tcBorders>
              <w:bottom w:val="single" w:sz="18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65F0CBAD" w14:textId="16480D53" w:rsidR="00A8580C" w:rsidRDefault="00047FE6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7FE6">
              <w:rPr>
                <w:rFonts w:ascii="Calibri" w:eastAsia="Times New Roman" w:hAnsi="Calibri" w:cs="Calibri"/>
                <w:color w:val="000000"/>
                <w:lang w:eastAsia="tr-TR"/>
              </w:rPr>
              <w:t>SBF Toplantı Salonu </w:t>
            </w:r>
          </w:p>
        </w:tc>
        <w:tc>
          <w:tcPr>
            <w:tcW w:w="2417" w:type="dxa"/>
            <w:tcBorders>
              <w:bottom w:val="single" w:sz="18" w:space="0" w:color="auto"/>
            </w:tcBorders>
            <w:shd w:val="clear" w:color="000000" w:fill="D9D9D9" w:themeFill="background1" w:themeFillShade="D9"/>
            <w:vAlign w:val="center"/>
          </w:tcPr>
          <w:p w14:paraId="61C2974B" w14:textId="1AB2C411" w:rsidR="00A8580C" w:rsidRPr="00D656A5" w:rsidRDefault="00047FE6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7FE6">
              <w:rPr>
                <w:rFonts w:ascii="Calibri" w:eastAsia="Times New Roman" w:hAnsi="Calibri" w:cs="Calibri"/>
                <w:color w:val="000000"/>
                <w:lang w:eastAsia="tr-TR"/>
              </w:rPr>
              <w:t>Canan BÜYÜKAŞIK ÇOLAK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000000" w:fill="D9D9D9" w:themeFill="background1" w:themeFillShade="D9"/>
            <w:vAlign w:val="center"/>
          </w:tcPr>
          <w:p w14:paraId="01330439" w14:textId="6B1A1EF1" w:rsidR="00A8580C" w:rsidRPr="00D656A5" w:rsidRDefault="00047FE6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47FE6">
              <w:rPr>
                <w:rFonts w:ascii="Calibri" w:eastAsia="Times New Roman" w:hAnsi="Calibri" w:cs="Calibri"/>
                <w:color w:val="000000"/>
                <w:lang w:eastAsia="tr-TR"/>
              </w:rPr>
              <w:t>Canan BÜYÜKAŞIK ÇOLAK</w:t>
            </w:r>
          </w:p>
        </w:tc>
      </w:tr>
      <w:tr w:rsidR="00A8580C" w:rsidRPr="00F36D34" w14:paraId="5AF068D4" w14:textId="77777777" w:rsidTr="00730D5F">
        <w:trPr>
          <w:trHeight w:val="960"/>
        </w:trPr>
        <w:tc>
          <w:tcPr>
            <w:tcW w:w="1725" w:type="dxa"/>
            <w:tcBorders>
              <w:bottom w:val="single" w:sz="18" w:space="0" w:color="auto"/>
            </w:tcBorders>
            <w:shd w:val="clear" w:color="000000" w:fill="F2F2F2" w:themeFill="background1" w:themeFillShade="F2"/>
            <w:vAlign w:val="center"/>
          </w:tcPr>
          <w:p w14:paraId="01AC3AA1" w14:textId="77777777" w:rsidR="00047FE6" w:rsidRDefault="00047FE6" w:rsidP="00047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30.11.2023</w:t>
            </w:r>
          </w:p>
          <w:p w14:paraId="3FD006D9" w14:textId="4751D2A2" w:rsidR="00A8580C" w:rsidRDefault="00047FE6" w:rsidP="00047F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863" w:type="dxa"/>
            <w:tcBorders>
              <w:bottom w:val="single" w:sz="18" w:space="0" w:color="auto"/>
            </w:tcBorders>
            <w:shd w:val="clear" w:color="000000" w:fill="F2F2F2" w:themeFill="background1" w:themeFillShade="F2"/>
            <w:noWrap/>
            <w:vAlign w:val="center"/>
          </w:tcPr>
          <w:p w14:paraId="2AA392AB" w14:textId="406F5D95" w:rsidR="00A8580C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047FE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32" w:type="dxa"/>
            <w:tcBorders>
              <w:bottom w:val="single" w:sz="18" w:space="0" w:color="auto"/>
            </w:tcBorders>
            <w:shd w:val="clear" w:color="000000" w:fill="F2F2F2" w:themeFill="background1" w:themeFillShade="F2"/>
            <w:vAlign w:val="center"/>
          </w:tcPr>
          <w:p w14:paraId="603E69CF" w14:textId="14585C62" w:rsidR="00A8580C" w:rsidRDefault="00D37D09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37D09">
              <w:rPr>
                <w:rFonts w:ascii="Calibri" w:eastAsia="Times New Roman" w:hAnsi="Calibri" w:cs="Calibri"/>
                <w:color w:val="000000"/>
                <w:lang w:eastAsia="tr-TR"/>
              </w:rPr>
              <w:t>ADEYL505 Zorunlu Bilimsel Araştırma</w:t>
            </w:r>
            <w:r w:rsidRPr="00D37D0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Yöntemleri ve Rapor Yazma Teknikleri</w:t>
            </w:r>
          </w:p>
        </w:tc>
        <w:tc>
          <w:tcPr>
            <w:tcW w:w="1386" w:type="dxa"/>
            <w:tcBorders>
              <w:bottom w:val="single" w:sz="18" w:space="0" w:color="auto"/>
            </w:tcBorders>
            <w:shd w:val="clear" w:color="000000" w:fill="F2F2F2" w:themeFill="background1" w:themeFillShade="F2"/>
            <w:noWrap/>
            <w:vAlign w:val="center"/>
          </w:tcPr>
          <w:p w14:paraId="556E132C" w14:textId="5E766066" w:rsidR="001A3902" w:rsidRDefault="00D37D09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37D09">
              <w:rPr>
                <w:rFonts w:ascii="Calibri" w:eastAsia="Times New Roman" w:hAnsi="Calibri" w:cs="Calibri"/>
                <w:color w:val="000000"/>
                <w:lang w:eastAsia="tr-TR"/>
              </w:rPr>
              <w:t>SBF Toplantı Salonu</w:t>
            </w:r>
          </w:p>
        </w:tc>
        <w:tc>
          <w:tcPr>
            <w:tcW w:w="2417" w:type="dxa"/>
            <w:tcBorders>
              <w:bottom w:val="single" w:sz="18" w:space="0" w:color="auto"/>
            </w:tcBorders>
            <w:shd w:val="clear" w:color="000000" w:fill="F2F2F2" w:themeFill="background1" w:themeFillShade="F2"/>
            <w:vAlign w:val="center"/>
          </w:tcPr>
          <w:p w14:paraId="7AE26B2D" w14:textId="1993A093" w:rsidR="00A8580C" w:rsidRPr="002904D7" w:rsidRDefault="00D37D09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37D09">
              <w:rPr>
                <w:rFonts w:ascii="Calibri" w:eastAsia="Times New Roman" w:hAnsi="Calibri" w:cs="Calibri"/>
                <w:color w:val="000000"/>
                <w:lang w:eastAsia="tr-TR"/>
              </w:rPr>
              <w:t>Mahmut Hamil NAZİK</w:t>
            </w:r>
            <w:r w:rsidRPr="00D37D0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000000" w:fill="F2F2F2" w:themeFill="background1" w:themeFillShade="F2"/>
            <w:vAlign w:val="center"/>
          </w:tcPr>
          <w:p w14:paraId="5B36A8A3" w14:textId="64BB8D02" w:rsidR="00A8580C" w:rsidRPr="00F36D34" w:rsidRDefault="00D37D09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37D09">
              <w:rPr>
                <w:rFonts w:ascii="Calibri" w:eastAsia="Times New Roman" w:hAnsi="Calibri" w:cs="Calibri"/>
                <w:color w:val="000000"/>
                <w:lang w:eastAsia="tr-TR"/>
              </w:rPr>
              <w:t>Mahmut Hamil NAZİK</w:t>
            </w:r>
          </w:p>
        </w:tc>
      </w:tr>
      <w:tr w:rsidR="00A8580C" w:rsidRPr="00F36D34" w14:paraId="6A0E1F6C" w14:textId="77777777" w:rsidTr="00730D5F">
        <w:trPr>
          <w:trHeight w:val="960"/>
        </w:trPr>
        <w:tc>
          <w:tcPr>
            <w:tcW w:w="1725" w:type="dxa"/>
            <w:tcBorders>
              <w:bottom w:val="single" w:sz="18" w:space="0" w:color="auto"/>
            </w:tcBorders>
            <w:shd w:val="clear" w:color="000000" w:fill="D9D9D9" w:themeFill="background1" w:themeFillShade="D9"/>
            <w:vAlign w:val="center"/>
          </w:tcPr>
          <w:p w14:paraId="1A0BF280" w14:textId="77777777" w:rsidR="00A8580C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01.12.2023</w:t>
            </w:r>
          </w:p>
          <w:p w14:paraId="5CB165AD" w14:textId="1BD3FCCC" w:rsidR="00A8580C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863" w:type="dxa"/>
            <w:tcBorders>
              <w:bottom w:val="single" w:sz="18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1C9688EC" w14:textId="351AD8C3" w:rsidR="00A8580C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="00711A1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32" w:type="dxa"/>
            <w:tcBorders>
              <w:bottom w:val="single" w:sz="18" w:space="0" w:color="auto"/>
            </w:tcBorders>
            <w:shd w:val="clear" w:color="000000" w:fill="D9D9D9" w:themeFill="background1" w:themeFillShade="D9"/>
            <w:vAlign w:val="center"/>
          </w:tcPr>
          <w:p w14:paraId="560F8EDD" w14:textId="6E686853" w:rsidR="00A8580C" w:rsidRDefault="00711A1F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A1F">
              <w:rPr>
                <w:rFonts w:ascii="Calibri" w:eastAsia="Times New Roman" w:hAnsi="Calibri" w:cs="Calibri"/>
                <w:color w:val="000000"/>
                <w:lang w:eastAsia="tr-TR"/>
              </w:rPr>
              <w:t>ADEYL501 Zorunlu Aile Danışmanlığının</w:t>
            </w:r>
            <w:r w:rsidRPr="00711A1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Temelleri ve Aile Danışmanlığı Kuramları</w:t>
            </w:r>
          </w:p>
        </w:tc>
        <w:tc>
          <w:tcPr>
            <w:tcW w:w="1386" w:type="dxa"/>
            <w:tcBorders>
              <w:bottom w:val="single" w:sz="18" w:space="0" w:color="auto"/>
            </w:tcBorders>
            <w:shd w:val="clear" w:color="000000" w:fill="D9D9D9" w:themeFill="background1" w:themeFillShade="D9"/>
            <w:noWrap/>
            <w:vAlign w:val="center"/>
          </w:tcPr>
          <w:p w14:paraId="2DE898EA" w14:textId="15DD6BA4" w:rsidR="00A8580C" w:rsidRDefault="00711A1F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A1F">
              <w:rPr>
                <w:rFonts w:ascii="Calibri" w:eastAsia="Times New Roman" w:hAnsi="Calibri" w:cs="Calibri"/>
                <w:color w:val="000000"/>
                <w:lang w:eastAsia="tr-TR"/>
              </w:rPr>
              <w:t>SBF Toplantı Salonu</w:t>
            </w:r>
          </w:p>
        </w:tc>
        <w:tc>
          <w:tcPr>
            <w:tcW w:w="2417" w:type="dxa"/>
            <w:tcBorders>
              <w:bottom w:val="single" w:sz="18" w:space="0" w:color="auto"/>
            </w:tcBorders>
            <w:shd w:val="clear" w:color="000000" w:fill="D9D9D9" w:themeFill="background1" w:themeFillShade="D9"/>
            <w:vAlign w:val="center"/>
          </w:tcPr>
          <w:p w14:paraId="4F3F20AC" w14:textId="0F9DC02B" w:rsidR="00A8580C" w:rsidRPr="002904D7" w:rsidRDefault="00EE1D46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E1D46">
              <w:rPr>
                <w:rFonts w:ascii="Calibri" w:eastAsia="Times New Roman" w:hAnsi="Calibri" w:cs="Calibri"/>
                <w:color w:val="000000"/>
                <w:lang w:eastAsia="tr-TR"/>
              </w:rPr>
              <w:t>Oğuzhan ÇOLAKKADIOĞLU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shd w:val="clear" w:color="000000" w:fill="D9D9D9" w:themeFill="background1" w:themeFillShade="D9"/>
            <w:vAlign w:val="center"/>
          </w:tcPr>
          <w:p w14:paraId="43D55441" w14:textId="2DD2CEB1" w:rsidR="00A8580C" w:rsidRPr="00F36D34" w:rsidRDefault="00EE1D46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E1D46">
              <w:rPr>
                <w:rFonts w:ascii="Calibri" w:eastAsia="Times New Roman" w:hAnsi="Calibri" w:cs="Calibri"/>
                <w:color w:val="000000"/>
                <w:lang w:eastAsia="tr-TR"/>
              </w:rPr>
              <w:t>Oğuzhan ÇOLAKKADIOĞLU</w:t>
            </w:r>
          </w:p>
        </w:tc>
      </w:tr>
      <w:tr w:rsidR="00EE1D46" w:rsidRPr="00F36D34" w14:paraId="5219CD49" w14:textId="77777777" w:rsidTr="004D25D8">
        <w:trPr>
          <w:trHeight w:val="960"/>
        </w:trPr>
        <w:tc>
          <w:tcPr>
            <w:tcW w:w="1725" w:type="dxa"/>
            <w:shd w:val="clear" w:color="000000" w:fill="F2F2F2" w:themeFill="background1" w:themeFillShade="F2"/>
            <w:vAlign w:val="center"/>
          </w:tcPr>
          <w:p w14:paraId="5D69E11E" w14:textId="77777777" w:rsidR="00EE1D46" w:rsidRDefault="00EE1D46" w:rsidP="00EE1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01.12.2023</w:t>
            </w:r>
          </w:p>
          <w:p w14:paraId="7D33D880" w14:textId="41EE1404" w:rsidR="00EE1D46" w:rsidRDefault="00EE1D46" w:rsidP="00EE1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863" w:type="dxa"/>
            <w:shd w:val="clear" w:color="000000" w:fill="F2F2F2" w:themeFill="background1" w:themeFillShade="F2"/>
            <w:noWrap/>
            <w:vAlign w:val="center"/>
          </w:tcPr>
          <w:p w14:paraId="4905A92D" w14:textId="0102DE22" w:rsidR="00EE1D46" w:rsidRDefault="00EE1D46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13.00</w:t>
            </w:r>
          </w:p>
        </w:tc>
        <w:tc>
          <w:tcPr>
            <w:tcW w:w="1832" w:type="dxa"/>
            <w:shd w:val="clear" w:color="000000" w:fill="F2F2F2" w:themeFill="background1" w:themeFillShade="F2"/>
            <w:vAlign w:val="center"/>
          </w:tcPr>
          <w:p w14:paraId="7937F4CB" w14:textId="67887E87" w:rsidR="00EE1D46" w:rsidRPr="00711A1F" w:rsidRDefault="00AB5A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AB5A0C">
              <w:rPr>
                <w:rFonts w:ascii="Calibri" w:eastAsia="Times New Roman" w:hAnsi="Calibri" w:cs="Calibri"/>
                <w:color w:val="000000"/>
                <w:lang w:eastAsia="tr-TR"/>
              </w:rPr>
              <w:t>ADEYL513 Seç. Aile İçi İlişkiler ve İletişim </w:t>
            </w:r>
          </w:p>
        </w:tc>
        <w:tc>
          <w:tcPr>
            <w:tcW w:w="1386" w:type="dxa"/>
            <w:shd w:val="clear" w:color="000000" w:fill="F2F2F2" w:themeFill="background1" w:themeFillShade="F2"/>
            <w:noWrap/>
            <w:vAlign w:val="center"/>
          </w:tcPr>
          <w:p w14:paraId="72B6FA97" w14:textId="170FCFB2" w:rsidR="00EE1D46" w:rsidRPr="00711A1F" w:rsidRDefault="00AB5A0C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11A1F">
              <w:rPr>
                <w:rFonts w:ascii="Calibri" w:eastAsia="Times New Roman" w:hAnsi="Calibri" w:cs="Calibri"/>
                <w:color w:val="000000"/>
                <w:lang w:eastAsia="tr-TR"/>
              </w:rPr>
              <w:t>SBF Toplantı Salonu</w:t>
            </w:r>
          </w:p>
        </w:tc>
        <w:tc>
          <w:tcPr>
            <w:tcW w:w="2417" w:type="dxa"/>
            <w:shd w:val="clear" w:color="000000" w:fill="F2F2F2" w:themeFill="background1" w:themeFillShade="F2"/>
            <w:vAlign w:val="center"/>
          </w:tcPr>
          <w:p w14:paraId="70B873F4" w14:textId="65F936E9" w:rsidR="00EE1D46" w:rsidRPr="00EE1D46" w:rsidRDefault="004D25D8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D25D8">
              <w:rPr>
                <w:rFonts w:ascii="Calibri" w:eastAsia="Times New Roman" w:hAnsi="Calibri" w:cs="Calibri"/>
                <w:color w:val="000000"/>
                <w:lang w:eastAsia="tr-TR"/>
              </w:rPr>
              <w:t>Müjdat AVCI</w:t>
            </w:r>
          </w:p>
        </w:tc>
        <w:tc>
          <w:tcPr>
            <w:tcW w:w="2127" w:type="dxa"/>
            <w:shd w:val="clear" w:color="000000" w:fill="F2F2F2" w:themeFill="background1" w:themeFillShade="F2"/>
            <w:vAlign w:val="center"/>
          </w:tcPr>
          <w:p w14:paraId="6F4556A4" w14:textId="48951364" w:rsidR="00EE1D46" w:rsidRPr="00EE1D46" w:rsidRDefault="004D25D8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D25D8">
              <w:rPr>
                <w:rFonts w:ascii="Calibri" w:eastAsia="Times New Roman" w:hAnsi="Calibri" w:cs="Calibri"/>
                <w:color w:val="000000"/>
                <w:lang w:eastAsia="tr-TR"/>
              </w:rPr>
              <w:t>Müjdat AVCI</w:t>
            </w:r>
          </w:p>
        </w:tc>
      </w:tr>
      <w:tr w:rsidR="00A8580C" w:rsidRPr="00F36D34" w14:paraId="18A54F28" w14:textId="77777777" w:rsidTr="00D95941">
        <w:trPr>
          <w:trHeight w:val="44"/>
        </w:trPr>
        <w:tc>
          <w:tcPr>
            <w:tcW w:w="10350" w:type="dxa"/>
            <w:gridSpan w:val="6"/>
            <w:tcBorders>
              <w:bottom w:val="single" w:sz="18" w:space="0" w:color="auto"/>
            </w:tcBorders>
            <w:shd w:val="clear" w:color="000000" w:fill="DEEAF6" w:themeFill="accent5" w:themeFillTint="33"/>
            <w:vAlign w:val="center"/>
          </w:tcPr>
          <w:p w14:paraId="559D8FDF" w14:textId="00FA9FCA" w:rsidR="00A8580C" w:rsidRPr="00E31694" w:rsidRDefault="00FD79D7" w:rsidP="00A85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 w:rsidRPr="00FD79D7">
              <w:rPr>
                <w:b/>
                <w:bCs/>
                <w:i/>
                <w:iCs/>
                <w:sz w:val="20"/>
                <w:szCs w:val="20"/>
              </w:rPr>
              <w:t>Kısaltmalar:</w:t>
            </w:r>
            <w:r w:rsidRPr="00FD79D7">
              <w:rPr>
                <w:b/>
                <w:bCs/>
                <w:i/>
                <w:iCs/>
                <w:sz w:val="20"/>
                <w:szCs w:val="20"/>
              </w:rPr>
              <w:br/>
              <w:t>1. İİBF (İktisadi ve İdari Bilimler Fakültesi)</w:t>
            </w:r>
            <w:r w:rsidRPr="00FD79D7">
              <w:rPr>
                <w:b/>
                <w:bCs/>
                <w:i/>
                <w:iCs/>
                <w:sz w:val="20"/>
                <w:szCs w:val="20"/>
              </w:rPr>
              <w:br/>
              <w:t>2. FEF (Fen Edebiyat Fakültesi)</w:t>
            </w:r>
            <w:r w:rsidRPr="00FD79D7">
              <w:rPr>
                <w:b/>
                <w:bCs/>
                <w:i/>
                <w:iCs/>
                <w:sz w:val="20"/>
                <w:szCs w:val="20"/>
              </w:rPr>
              <w:br/>
              <w:t>3. SBF (Sağlık Bilimleri Fakültesi)</w:t>
            </w:r>
          </w:p>
        </w:tc>
      </w:tr>
      <w:tr w:rsidR="00A8580C" w:rsidRPr="00F36D34" w14:paraId="276D11EC" w14:textId="77777777" w:rsidTr="00D95941">
        <w:trPr>
          <w:trHeight w:val="132"/>
        </w:trPr>
        <w:tc>
          <w:tcPr>
            <w:tcW w:w="10350" w:type="dxa"/>
            <w:gridSpan w:val="6"/>
            <w:shd w:val="clear" w:color="000000" w:fill="auto"/>
            <w:vAlign w:val="center"/>
          </w:tcPr>
          <w:p w14:paraId="0EF9FD0A" w14:textId="45835F01" w:rsidR="00A8580C" w:rsidRPr="00C96545" w:rsidRDefault="00A8580C" w:rsidP="00A8580C">
            <w:pPr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8580C" w:rsidRPr="00F36D34" w14:paraId="4CDA0F3D" w14:textId="77777777" w:rsidTr="00D95941">
        <w:trPr>
          <w:trHeight w:val="132"/>
        </w:trPr>
        <w:tc>
          <w:tcPr>
            <w:tcW w:w="10350" w:type="dxa"/>
            <w:gridSpan w:val="6"/>
            <w:shd w:val="clear" w:color="000000" w:fill="DEEAF6" w:themeFill="accent5" w:themeFillTint="33"/>
            <w:vAlign w:val="center"/>
          </w:tcPr>
          <w:p w14:paraId="28472819" w14:textId="7B3FFEF8" w:rsidR="00A8580C" w:rsidRDefault="002854DD" w:rsidP="00A8580C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2854DD">
              <w:rPr>
                <w:b/>
                <w:bCs/>
                <w:sz w:val="20"/>
                <w:szCs w:val="20"/>
              </w:rPr>
              <w:t>ÖĞRENCİLERİMİZE BAŞARILAR DİLERİZ… AİLE DANIŞMANLIĞI ve EĞİTİMİ ANA BİLİM DALI BAŞKANLIĞI...</w:t>
            </w:r>
          </w:p>
        </w:tc>
      </w:tr>
    </w:tbl>
    <w:p w14:paraId="6AA11290" w14:textId="405203FE" w:rsidR="00DD23C6" w:rsidRDefault="00DD23C6"/>
    <w:sectPr w:rsidR="00DD2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A07"/>
    <w:rsid w:val="00032760"/>
    <w:rsid w:val="00032C58"/>
    <w:rsid w:val="000461D2"/>
    <w:rsid w:val="00047FE6"/>
    <w:rsid w:val="00051D17"/>
    <w:rsid w:val="000B72EF"/>
    <w:rsid w:val="000C2DE5"/>
    <w:rsid w:val="000C41D6"/>
    <w:rsid w:val="000E1D1F"/>
    <w:rsid w:val="000F03FC"/>
    <w:rsid w:val="00112A8E"/>
    <w:rsid w:val="00146646"/>
    <w:rsid w:val="001A3902"/>
    <w:rsid w:val="001F0A2A"/>
    <w:rsid w:val="001F39EA"/>
    <w:rsid w:val="00257FFC"/>
    <w:rsid w:val="002631A8"/>
    <w:rsid w:val="00264ACD"/>
    <w:rsid w:val="00264BD6"/>
    <w:rsid w:val="002854DD"/>
    <w:rsid w:val="002F493E"/>
    <w:rsid w:val="003242E2"/>
    <w:rsid w:val="003470F7"/>
    <w:rsid w:val="0038309C"/>
    <w:rsid w:val="003E4B4D"/>
    <w:rsid w:val="004D25D8"/>
    <w:rsid w:val="004F3BA9"/>
    <w:rsid w:val="0052716C"/>
    <w:rsid w:val="005B493A"/>
    <w:rsid w:val="0062262E"/>
    <w:rsid w:val="0063188F"/>
    <w:rsid w:val="006B745A"/>
    <w:rsid w:val="006C5693"/>
    <w:rsid w:val="006E7822"/>
    <w:rsid w:val="006F5902"/>
    <w:rsid w:val="00711A1F"/>
    <w:rsid w:val="0071653F"/>
    <w:rsid w:val="00730D5F"/>
    <w:rsid w:val="007867DF"/>
    <w:rsid w:val="007E3C30"/>
    <w:rsid w:val="00820A07"/>
    <w:rsid w:val="00873CAD"/>
    <w:rsid w:val="008B05DE"/>
    <w:rsid w:val="008C248D"/>
    <w:rsid w:val="00940B98"/>
    <w:rsid w:val="009A11F4"/>
    <w:rsid w:val="009B2E3F"/>
    <w:rsid w:val="009C66E7"/>
    <w:rsid w:val="009D3EE6"/>
    <w:rsid w:val="009F71F1"/>
    <w:rsid w:val="00A0582A"/>
    <w:rsid w:val="00A31720"/>
    <w:rsid w:val="00A8580C"/>
    <w:rsid w:val="00AB0A8F"/>
    <w:rsid w:val="00AB5A0C"/>
    <w:rsid w:val="00AE4E9F"/>
    <w:rsid w:val="00B43AE3"/>
    <w:rsid w:val="00B92BB0"/>
    <w:rsid w:val="00C0021B"/>
    <w:rsid w:val="00C1625D"/>
    <w:rsid w:val="00C177C2"/>
    <w:rsid w:val="00C21675"/>
    <w:rsid w:val="00C33E35"/>
    <w:rsid w:val="00C4122F"/>
    <w:rsid w:val="00C424B3"/>
    <w:rsid w:val="00C83D0C"/>
    <w:rsid w:val="00C86F2B"/>
    <w:rsid w:val="00C96545"/>
    <w:rsid w:val="00CA5DE9"/>
    <w:rsid w:val="00CD639A"/>
    <w:rsid w:val="00D37D09"/>
    <w:rsid w:val="00D656A5"/>
    <w:rsid w:val="00D75851"/>
    <w:rsid w:val="00D95941"/>
    <w:rsid w:val="00DD23C6"/>
    <w:rsid w:val="00DF4BD1"/>
    <w:rsid w:val="00E025E0"/>
    <w:rsid w:val="00EB1EE3"/>
    <w:rsid w:val="00EE1D46"/>
    <w:rsid w:val="00F000C0"/>
    <w:rsid w:val="00F02938"/>
    <w:rsid w:val="00F0313B"/>
    <w:rsid w:val="00F16280"/>
    <w:rsid w:val="00F205DD"/>
    <w:rsid w:val="00F22874"/>
    <w:rsid w:val="00F943FB"/>
    <w:rsid w:val="00FA5C76"/>
    <w:rsid w:val="00FD638E"/>
    <w:rsid w:val="00FD79D7"/>
    <w:rsid w:val="00FE1A06"/>
    <w:rsid w:val="00FE3018"/>
    <w:rsid w:val="00FE4BC0"/>
    <w:rsid w:val="00FE507E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F4E3"/>
  <w15:chartTrackingRefBased/>
  <w15:docId w15:val="{B6B1B1F1-BF61-4794-8E82-CCB0803A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3C6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493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493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18470-4476-435B-A590-B1F6E52E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ÇOLAKKADIOĞLU</dc:creator>
  <cp:keywords/>
  <dc:description/>
  <cp:lastModifiedBy>Z</cp:lastModifiedBy>
  <cp:revision>22</cp:revision>
  <cp:lastPrinted>2023-06-12T07:54:00Z</cp:lastPrinted>
  <dcterms:created xsi:type="dcterms:W3CDTF">2023-11-26T19:08:00Z</dcterms:created>
  <dcterms:modified xsi:type="dcterms:W3CDTF">2023-11-26T20:21:00Z</dcterms:modified>
</cp:coreProperties>
</file>